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8E" w:rsidRDefault="008E2CD1" w:rsidP="008E2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Pozvánka</w:t>
      </w:r>
    </w:p>
    <w:p w:rsidR="008E2CD1" w:rsidRDefault="008E2CD1" w:rsidP="008E2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veřejné zasedání zastupitelstva</w:t>
      </w:r>
    </w:p>
    <w:p w:rsidR="008E2CD1" w:rsidRDefault="00E5200C" w:rsidP="008E2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dne 2. 11</w:t>
      </w:r>
      <w:r w:rsidR="008E2CD1">
        <w:rPr>
          <w:b/>
          <w:sz w:val="28"/>
          <w:szCs w:val="28"/>
        </w:rPr>
        <w:t>. 2014 od 18,00</w:t>
      </w:r>
    </w:p>
    <w:p w:rsidR="008E2CD1" w:rsidRDefault="008E2CD1" w:rsidP="008E2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 zasedací místnosti OÚ Lhotky</w:t>
      </w:r>
    </w:p>
    <w:p w:rsidR="008E2CD1" w:rsidRDefault="008E2CD1" w:rsidP="00E5200C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Program:</w:t>
      </w:r>
    </w:p>
    <w:p w:rsidR="008E2CD1" w:rsidRDefault="008E2CD1" w:rsidP="008E2CD1">
      <w:pPr>
        <w:jc w:val="center"/>
        <w:rPr>
          <w:b/>
          <w:sz w:val="28"/>
          <w:szCs w:val="28"/>
        </w:rPr>
      </w:pPr>
    </w:p>
    <w:p w:rsidR="008E2CD1" w:rsidRPr="00E5200C" w:rsidRDefault="008E2CD1" w:rsidP="00E5200C">
      <w:pPr>
        <w:ind w:firstLine="708"/>
        <w:rPr>
          <w:b/>
          <w:sz w:val="28"/>
          <w:szCs w:val="28"/>
        </w:rPr>
      </w:pPr>
      <w:r w:rsidRPr="00E5200C">
        <w:rPr>
          <w:b/>
          <w:sz w:val="28"/>
          <w:szCs w:val="28"/>
        </w:rPr>
        <w:t>1.</w:t>
      </w:r>
      <w:r w:rsidR="007A2A43" w:rsidRPr="00E5200C">
        <w:rPr>
          <w:b/>
          <w:sz w:val="28"/>
          <w:szCs w:val="28"/>
        </w:rPr>
        <w:t xml:space="preserve"> </w:t>
      </w:r>
      <w:r w:rsidRPr="00E5200C">
        <w:rPr>
          <w:b/>
          <w:sz w:val="28"/>
          <w:szCs w:val="28"/>
        </w:rPr>
        <w:t>Zahájení</w:t>
      </w:r>
    </w:p>
    <w:p w:rsidR="008E2CD1" w:rsidRDefault="008E2CD1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E5200C">
        <w:rPr>
          <w:b/>
          <w:sz w:val="28"/>
          <w:szCs w:val="28"/>
        </w:rPr>
        <w:t>. Aktualizace vnitřní směrnice obce</w:t>
      </w:r>
    </w:p>
    <w:p w:rsidR="008E2CD1" w:rsidRDefault="00A615DA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E5200C">
        <w:rPr>
          <w:b/>
          <w:sz w:val="28"/>
          <w:szCs w:val="28"/>
        </w:rPr>
        <w:t xml:space="preserve"> Aktualizace směrnice k finanční kontrole</w:t>
      </w:r>
    </w:p>
    <w:p w:rsidR="00A615DA" w:rsidRDefault="00856215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E5200C">
        <w:rPr>
          <w:b/>
          <w:sz w:val="28"/>
          <w:szCs w:val="28"/>
        </w:rPr>
        <w:t>Určení odměn zastupitelstva</w:t>
      </w:r>
    </w:p>
    <w:p w:rsidR="00E5200C" w:rsidRDefault="00E5200C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5. Ustanovení finančního výboru</w:t>
      </w:r>
    </w:p>
    <w:p w:rsidR="00E5200C" w:rsidRDefault="00E5200C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6. Ustanovení kontrolního výboru</w:t>
      </w:r>
    </w:p>
    <w:p w:rsidR="00E5200C" w:rsidRDefault="00E5200C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7. Schválení uzavření dohody o provedení práce s účetní</w:t>
      </w:r>
    </w:p>
    <w:p w:rsidR="00E5200C" w:rsidRDefault="00E5200C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8. Určení termínů schůzek zastupitelů</w:t>
      </w:r>
    </w:p>
    <w:p w:rsidR="00E5200C" w:rsidRDefault="00E5200C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9. Určení úředních hodin</w:t>
      </w:r>
    </w:p>
    <w:p w:rsidR="00E5200C" w:rsidRDefault="00E5200C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10. Schválení odstupného pro bývalého starostu</w:t>
      </w:r>
    </w:p>
    <w:p w:rsidR="00E5200C" w:rsidRDefault="00E5200C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11. Určení správce webových stránek</w:t>
      </w:r>
    </w:p>
    <w:p w:rsidR="00E5200C" w:rsidRDefault="00E5200C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12. Schválení jednacího řádu</w:t>
      </w:r>
    </w:p>
    <w:p w:rsidR="00E5200C" w:rsidRDefault="00E5200C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13. Plán inventur pro rok 2014</w:t>
      </w:r>
    </w:p>
    <w:p w:rsidR="00E5200C" w:rsidRDefault="00E5200C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14. Rozpočtové opatření č. 4</w:t>
      </w:r>
    </w:p>
    <w:p w:rsidR="00E5200C" w:rsidRDefault="00E5200C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15. Diskuze</w:t>
      </w:r>
    </w:p>
    <w:p w:rsidR="00E5200C" w:rsidRDefault="00E5200C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16. Závěr</w:t>
      </w:r>
    </w:p>
    <w:p w:rsidR="00FD7515" w:rsidRDefault="00FD7515" w:rsidP="008E2CD1">
      <w:pPr>
        <w:pStyle w:val="Odstavecseseznamem"/>
        <w:rPr>
          <w:b/>
          <w:sz w:val="28"/>
          <w:szCs w:val="28"/>
        </w:rPr>
      </w:pPr>
    </w:p>
    <w:p w:rsidR="008E2CD1" w:rsidRDefault="008E2CD1" w:rsidP="008E2CD1">
      <w:pPr>
        <w:pStyle w:val="Odstavecseseznamem"/>
        <w:rPr>
          <w:b/>
          <w:sz w:val="28"/>
          <w:szCs w:val="28"/>
        </w:rPr>
      </w:pPr>
    </w:p>
    <w:p w:rsidR="008E2CD1" w:rsidRDefault="008E2CD1" w:rsidP="008E2CD1">
      <w:pPr>
        <w:pStyle w:val="Odstavecseseznamem"/>
        <w:rPr>
          <w:b/>
          <w:sz w:val="28"/>
          <w:szCs w:val="28"/>
        </w:rPr>
      </w:pPr>
    </w:p>
    <w:p w:rsidR="008E2CD1" w:rsidRDefault="008E2CD1" w:rsidP="008E2CD1">
      <w:pPr>
        <w:pStyle w:val="Odstavecseseznamem"/>
        <w:rPr>
          <w:b/>
          <w:sz w:val="28"/>
          <w:szCs w:val="28"/>
        </w:rPr>
      </w:pPr>
    </w:p>
    <w:p w:rsidR="008E2CD1" w:rsidRDefault="008E2CD1" w:rsidP="008E2CD1">
      <w:pPr>
        <w:pStyle w:val="Odstavecseseznamem"/>
        <w:rPr>
          <w:b/>
          <w:sz w:val="28"/>
          <w:szCs w:val="28"/>
        </w:rPr>
      </w:pPr>
    </w:p>
    <w:p w:rsidR="008E2CD1" w:rsidRDefault="008E2CD1" w:rsidP="008E2CD1">
      <w:pPr>
        <w:pStyle w:val="Odstavecseseznamem"/>
        <w:rPr>
          <w:b/>
          <w:sz w:val="28"/>
          <w:szCs w:val="28"/>
        </w:rPr>
      </w:pPr>
    </w:p>
    <w:p w:rsidR="008E2CD1" w:rsidRDefault="00E5200C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Vyvěšeno: 24</w:t>
      </w:r>
      <w:bookmarkStart w:id="0" w:name="_GoBack"/>
      <w:bookmarkEnd w:id="0"/>
      <w:r>
        <w:rPr>
          <w:b/>
          <w:sz w:val="28"/>
          <w:szCs w:val="28"/>
        </w:rPr>
        <w:t>. 10</w:t>
      </w:r>
      <w:r w:rsidR="008E2CD1">
        <w:rPr>
          <w:b/>
          <w:sz w:val="28"/>
          <w:szCs w:val="28"/>
        </w:rPr>
        <w:t>. 2014</w:t>
      </w:r>
    </w:p>
    <w:p w:rsidR="008E2CD1" w:rsidRDefault="00E5200C" w:rsidP="008E2CD1">
      <w:pPr>
        <w:pStyle w:val="Odstavecseseznamem"/>
        <w:rPr>
          <w:b/>
          <w:sz w:val="28"/>
          <w:szCs w:val="28"/>
        </w:rPr>
      </w:pPr>
      <w:r>
        <w:rPr>
          <w:b/>
          <w:sz w:val="28"/>
          <w:szCs w:val="28"/>
        </w:rPr>
        <w:t>Sejmuto: 2. 11</w:t>
      </w:r>
      <w:r w:rsidR="008E2CD1">
        <w:rPr>
          <w:b/>
          <w:sz w:val="28"/>
          <w:szCs w:val="28"/>
        </w:rPr>
        <w:t>. 2014</w:t>
      </w:r>
    </w:p>
    <w:p w:rsidR="008E2CD1" w:rsidRPr="008E2CD1" w:rsidRDefault="008E2CD1" w:rsidP="008E2CD1">
      <w:pPr>
        <w:pStyle w:val="Odstavecseseznamem"/>
        <w:rPr>
          <w:b/>
          <w:sz w:val="28"/>
          <w:szCs w:val="28"/>
        </w:rPr>
      </w:pPr>
    </w:p>
    <w:p w:rsidR="008E2CD1" w:rsidRPr="008E2CD1" w:rsidRDefault="008E2CD1" w:rsidP="008E2CD1">
      <w:pPr>
        <w:jc w:val="center"/>
        <w:rPr>
          <w:b/>
          <w:sz w:val="28"/>
          <w:szCs w:val="28"/>
        </w:rPr>
      </w:pPr>
    </w:p>
    <w:sectPr w:rsidR="008E2CD1" w:rsidRPr="008E2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1ACA"/>
    <w:multiLevelType w:val="hybridMultilevel"/>
    <w:tmpl w:val="902EAE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D1"/>
    <w:rsid w:val="001F1392"/>
    <w:rsid w:val="007A2A43"/>
    <w:rsid w:val="00856215"/>
    <w:rsid w:val="008E2CD1"/>
    <w:rsid w:val="0092288E"/>
    <w:rsid w:val="00A615DA"/>
    <w:rsid w:val="00E5200C"/>
    <w:rsid w:val="00EC0357"/>
    <w:rsid w:val="00FD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2C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2C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Václavkova 1040, Ml. Boleslav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Vávrová Dana</dc:creator>
  <cp:lastModifiedBy>Vávrová Dana</cp:lastModifiedBy>
  <cp:revision>3</cp:revision>
  <dcterms:created xsi:type="dcterms:W3CDTF">2015-04-22T07:47:00Z</dcterms:created>
  <dcterms:modified xsi:type="dcterms:W3CDTF">2015-04-22T07:54:00Z</dcterms:modified>
</cp:coreProperties>
</file>