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61122B" w:rsidP="00BE4C5A">
      <w:pPr>
        <w:jc w:val="center"/>
        <w:rPr>
          <w:b/>
          <w:sz w:val="28"/>
        </w:rPr>
      </w:pPr>
      <w:r>
        <w:rPr>
          <w:b/>
          <w:sz w:val="28"/>
        </w:rPr>
        <w:t xml:space="preserve">Zápis č. </w:t>
      </w:r>
      <w:r w:rsidR="00B15952">
        <w:rPr>
          <w:b/>
          <w:sz w:val="28"/>
        </w:rPr>
        <w:t>3</w:t>
      </w:r>
      <w:r w:rsidR="006C4D73" w:rsidRPr="00BE4C5A">
        <w:rPr>
          <w:b/>
          <w:sz w:val="28"/>
        </w:rPr>
        <w:t>/2016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1122B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 xml:space="preserve">obce Lhotky konaného dne </w:t>
      </w:r>
      <w:r w:rsidR="00B15952">
        <w:rPr>
          <w:b/>
        </w:rPr>
        <w:t>18</w:t>
      </w:r>
      <w:r>
        <w:rPr>
          <w:b/>
        </w:rPr>
        <w:t xml:space="preserve">. </w:t>
      </w:r>
      <w:r w:rsidR="00B15952">
        <w:rPr>
          <w:b/>
        </w:rPr>
        <w:t>5</w:t>
      </w:r>
      <w:r w:rsidR="006C4D73" w:rsidRPr="00BE4C5A">
        <w:rPr>
          <w:b/>
        </w:rPr>
        <w:t>. 2016 v</w:t>
      </w:r>
      <w:r>
        <w:rPr>
          <w:b/>
        </w:rPr>
        <w:t> Obecním domě Pastušina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B15952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od 18.3</w:t>
      </w:r>
      <w:r w:rsidR="006C4D73" w:rsidRPr="00BE4C5A">
        <w:rPr>
          <w:b/>
        </w:rPr>
        <w:t>0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</w:t>
      </w:r>
      <w:r w:rsidR="0061122B">
        <w:t>á, Pastorková, Brodský, Linhart, Javůrek</w:t>
      </w:r>
      <w:r w:rsidR="00B15952">
        <w:t>, Jonáš, Tóthová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B15952">
        <w:t xml:space="preserve">Koupě lesního pozemku </w:t>
      </w:r>
      <w:proofErr w:type="gramStart"/>
      <w:r w:rsidR="00B15952">
        <w:t>p.č.</w:t>
      </w:r>
      <w:proofErr w:type="gramEnd"/>
      <w:r w:rsidR="00B15952">
        <w:t xml:space="preserve"> 84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3. </w:t>
      </w:r>
      <w:r w:rsidR="00B15952">
        <w:t>Výsledek kontroly hospodaření v r. 2015</w:t>
      </w:r>
    </w:p>
    <w:p w:rsidR="006C4D73" w:rsidRDefault="006C4D73" w:rsidP="00B15952">
      <w:pPr>
        <w:pStyle w:val="Seznamsodrkami"/>
        <w:numPr>
          <w:ilvl w:val="0"/>
          <w:numId w:val="0"/>
        </w:numPr>
        <w:ind w:left="1416"/>
      </w:pPr>
      <w:r>
        <w:t xml:space="preserve">4. </w:t>
      </w:r>
      <w:r w:rsidR="00B15952">
        <w:t xml:space="preserve">Výběrové řízení na zhotovitele opravy části stávající místní komunikace na </w:t>
      </w:r>
      <w:proofErr w:type="gramStart"/>
      <w:r w:rsidR="00B15952">
        <w:t>p.č.</w:t>
      </w:r>
      <w:proofErr w:type="gramEnd"/>
      <w:r w:rsidR="00B15952">
        <w:t xml:space="preserve">               </w:t>
      </w:r>
    </w:p>
    <w:p w:rsidR="00B15952" w:rsidRDefault="00B15952" w:rsidP="00B15952">
      <w:pPr>
        <w:pStyle w:val="Seznamsodrkami"/>
        <w:numPr>
          <w:ilvl w:val="0"/>
          <w:numId w:val="0"/>
        </w:numPr>
        <w:ind w:left="1416"/>
      </w:pPr>
      <w:r>
        <w:t xml:space="preserve">     549/3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Lhotky</w:t>
      </w:r>
    </w:p>
    <w:p w:rsidR="0061122B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5. </w:t>
      </w:r>
      <w:r w:rsidR="00B15952">
        <w:t>Správa hřiště, brigády v obci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6</w:t>
      </w:r>
      <w:r w:rsidR="006C4D73">
        <w:t xml:space="preserve">. </w:t>
      </w:r>
      <w:r w:rsidR="00B15952">
        <w:t>SDH Lhotky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</w:t>
      </w:r>
      <w:r w:rsidR="006C4D73">
        <w:t>.</w:t>
      </w:r>
      <w:r w:rsidR="00B15952">
        <w:t xml:space="preserve"> Oprava silnice III. Třídy č. 2805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8</w:t>
      </w:r>
      <w:r w:rsidR="006C4D73">
        <w:t xml:space="preserve">. </w:t>
      </w:r>
      <w:r w:rsidR="00B15952">
        <w:t>Diskuse</w:t>
      </w:r>
    </w:p>
    <w:p w:rsidR="00B15952" w:rsidRDefault="00B15952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9. Závěr</w:t>
      </w:r>
    </w:p>
    <w:p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7C55A1" w:rsidRDefault="006C4D73" w:rsidP="006C4D73">
      <w:pPr>
        <w:pStyle w:val="Seznamsodrkami"/>
        <w:numPr>
          <w:ilvl w:val="0"/>
          <w:numId w:val="2"/>
        </w:numPr>
        <w:ind w:left="360"/>
      </w:pPr>
      <w:r>
        <w:t xml:space="preserve">Zahájení provedla paní starostka L. Mudrochová, konstatovala, že je přítomno </w:t>
      </w:r>
      <w:r w:rsidR="00B15952">
        <w:t>7</w:t>
      </w:r>
      <w:r>
        <w:t xml:space="preserve"> členů zastupitelstva obce a tudíž je dnešní zasedání usnášení schopné. Zapisovatelkou určila paní </w:t>
      </w:r>
    </w:p>
    <w:p w:rsidR="006C4D73" w:rsidRDefault="006C4D73" w:rsidP="007C55A1">
      <w:pPr>
        <w:pStyle w:val="Seznamsodrkami"/>
        <w:numPr>
          <w:ilvl w:val="0"/>
          <w:numId w:val="0"/>
        </w:numPr>
        <w:ind w:left="360"/>
      </w:pPr>
      <w:r>
        <w:t xml:space="preserve">N. Pastorkovou a ověřovateli zápisu pana J. Brodského a </w:t>
      </w:r>
      <w:r w:rsidR="00646647">
        <w:t>paní</w:t>
      </w:r>
      <w:r w:rsidR="0061122B">
        <w:t xml:space="preserve"> </w:t>
      </w:r>
      <w:r w:rsidR="00B15952">
        <w:t>L. Tóthovou</w:t>
      </w:r>
      <w:r>
        <w:t>.</w:t>
      </w:r>
      <w:r w:rsidR="00B15952">
        <w:t xml:space="preserve"> Paní starostka seznámila přítomné s návrhem programu, které bylo v souladu s informací zveřejněnou na úřední desce. Zeptala se, zda někdo ze zastupitelů má návrh na doplnění a poté pokračovala dle uvedeného programu.</w:t>
      </w:r>
      <w:r w:rsidR="00646647">
        <w:t xml:space="preserve"> Veřejného zasedání zastupitelstva se zúčastnilo </w:t>
      </w:r>
      <w:r w:rsidR="003C0A02">
        <w:t>16</w:t>
      </w:r>
      <w:r w:rsidR="00646647">
        <w:t xml:space="preserve"> občanů.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284E6D" w:rsidRDefault="002E73FC" w:rsidP="002E73FC">
      <w:pPr>
        <w:pStyle w:val="Seznamsodrkami"/>
        <w:numPr>
          <w:ilvl w:val="0"/>
          <w:numId w:val="0"/>
        </w:numPr>
        <w:ind w:left="360" w:hanging="360"/>
      </w:pPr>
      <w:r>
        <w:t xml:space="preserve">2.   </w:t>
      </w:r>
      <w:r w:rsidR="00284E6D">
        <w:t xml:space="preserve">Již dříve byl zastupitelstvem obce schválen záměr koupě pozemku </w:t>
      </w:r>
      <w:proofErr w:type="gramStart"/>
      <w:r w:rsidR="00284E6D">
        <w:t>p.č</w:t>
      </w:r>
      <w:r>
        <w:t>.</w:t>
      </w:r>
      <w:proofErr w:type="gramEnd"/>
      <w:r>
        <w:t xml:space="preserve"> 84 v </w:t>
      </w:r>
      <w:proofErr w:type="spellStart"/>
      <w:r>
        <w:t>k.ú</w:t>
      </w:r>
      <w:proofErr w:type="spellEnd"/>
      <w:r>
        <w:t xml:space="preserve">. Lhotky, nyní přišla </w:t>
      </w:r>
      <w:r w:rsidR="00284E6D">
        <w:t xml:space="preserve">nabídka k prodeji od </w:t>
      </w:r>
      <w:r w:rsidR="007C55A1" w:rsidRPr="007C55A1">
        <w:rPr>
          <w:rFonts w:ascii="Arial" w:hAnsi="Arial" w:cs="Arial"/>
          <w:sz w:val="20"/>
          <w:szCs w:val="20"/>
        </w:rPr>
        <w:t xml:space="preserve">Lesy České republiky, </w:t>
      </w:r>
      <w:proofErr w:type="spellStart"/>
      <w:proofErr w:type="gramStart"/>
      <w:r w:rsidR="007C55A1" w:rsidRPr="007C55A1">
        <w:rPr>
          <w:rFonts w:ascii="Arial" w:hAnsi="Arial" w:cs="Arial"/>
          <w:sz w:val="20"/>
          <w:szCs w:val="20"/>
        </w:rPr>
        <w:t>s.p.</w:t>
      </w:r>
      <w:proofErr w:type="gramEnd"/>
      <w:r w:rsidR="00284E6D">
        <w:t>v</w:t>
      </w:r>
      <w:proofErr w:type="spellEnd"/>
      <w:r w:rsidR="00284E6D">
        <w:t xml:space="preserve"> částce </w:t>
      </w:r>
      <w:r w:rsidR="007C55A1">
        <w:t>53 000,- Kč vč. nákladů s prodejem spojených</w:t>
      </w:r>
    </w:p>
    <w:p w:rsidR="00284E6D" w:rsidRDefault="00284E6D" w:rsidP="00284E6D">
      <w:pPr>
        <w:pStyle w:val="Seznamsodrkami"/>
        <w:numPr>
          <w:ilvl w:val="0"/>
          <w:numId w:val="0"/>
        </w:numPr>
      </w:pPr>
    </w:p>
    <w:p w:rsidR="003D5670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3.   </w:t>
      </w:r>
      <w:r w:rsidR="00284E6D">
        <w:t>Paní D. Vávrová seznámila občany s výsledky kontroly hospodaření obce za rok 2015, která proběhla 4. 5. 201</w:t>
      </w:r>
      <w:r w:rsidR="00F326CD">
        <w:t>6. Výsledky kontroly byly bezchybné, a proto paní starostka paní D. Vávrové poděkovala za vedení podkladů pro účetnictví.</w:t>
      </w:r>
    </w:p>
    <w:p w:rsidR="003D5670" w:rsidRDefault="003D5670" w:rsidP="003D5670">
      <w:pPr>
        <w:pStyle w:val="Odstavecseseznamem"/>
      </w:pPr>
    </w:p>
    <w:p w:rsidR="003D5670" w:rsidRPr="008417C7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4. </w:t>
      </w:r>
      <w:r>
        <w:tab/>
      </w:r>
      <w:r w:rsidR="00F326CD">
        <w:t xml:space="preserve">25. 4. 2016 zasedalo zastupitelstvo Středočeského kraje a rozhodlo, že dotace obci Lhotky na opravu části stávající části komunikace na </w:t>
      </w:r>
      <w:proofErr w:type="gramStart"/>
      <w:r w:rsidR="00F326CD">
        <w:t>p.č.</w:t>
      </w:r>
      <w:proofErr w:type="gramEnd"/>
      <w:r w:rsidR="00F326CD">
        <w:t xml:space="preserve"> 549/3 v </w:t>
      </w:r>
      <w:proofErr w:type="spellStart"/>
      <w:r w:rsidR="00F326CD">
        <w:t>k.ú</w:t>
      </w:r>
      <w:proofErr w:type="spellEnd"/>
      <w:r w:rsidR="00F326CD">
        <w:t>. Lhotky nebyla přidělena, proto v nejbližší možné době bude zahájeno výběrové řízení na zhotovitele opravy této části místní komunikace. Budou obeslány tři firmy a nabídka bude zveřejněna na úřední desce.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>5.</w:t>
      </w:r>
      <w:r>
        <w:tab/>
      </w:r>
      <w:r w:rsidR="00F326CD">
        <w:t>Správce hřišt</w:t>
      </w:r>
      <w:r>
        <w:t>ě pan Javůrek se rozhodl svoji činnost</w:t>
      </w:r>
      <w:r w:rsidR="00F326CD">
        <w:t xml:space="preserve"> ukončit, a proto zastupitelstvo obce toto místo nabídlo dobrovolnému zájemci. </w:t>
      </w:r>
      <w:r w:rsidR="00011A79">
        <w:t xml:space="preserve">Všichni, kdo mají zájem, se mohou hlásit na OÚ. Dále obec nabízí různé možnosti brigád na údržbu v obci, zájemci o možnou brigádu se mohou hlásit na OÚ.  </w:t>
      </w:r>
    </w:p>
    <w:p w:rsidR="00011A79" w:rsidRDefault="00011A79" w:rsidP="00011A79">
      <w:pPr>
        <w:pStyle w:val="Odstavecseseznamem"/>
      </w:pPr>
    </w:p>
    <w:p w:rsidR="00011A79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lastRenderedPageBreak/>
        <w:t>6.</w:t>
      </w:r>
      <w:r>
        <w:tab/>
      </w:r>
      <w:r w:rsidR="00011A79">
        <w:t>V dubnu 2016 proběhl sběr a likvidace starého železa v obci za účasti SDH Lhotky</w:t>
      </w:r>
      <w:r w:rsidR="00000D94">
        <w:t>, byla získána částka</w:t>
      </w:r>
      <w:r w:rsidR="00011A79">
        <w:t xml:space="preserve"> </w:t>
      </w:r>
      <w:r w:rsidR="007C55A1">
        <w:t>4 160,-</w:t>
      </w:r>
      <w:r w:rsidR="00000D94">
        <w:t xml:space="preserve"> </w:t>
      </w:r>
      <w:r w:rsidR="007C55A1">
        <w:t>Kč</w:t>
      </w:r>
      <w:r w:rsidR="00000D94">
        <w:t>.</w:t>
      </w:r>
      <w:r w:rsidR="00011A79">
        <w:t xml:space="preserve"> Vzhledem k tomu, že tato částka musela přijít na účet obce, obec formou smlouvy o finančním příspěvku pro SDH Lhotky peníze </w:t>
      </w:r>
      <w:r w:rsidR="00000D94">
        <w:t xml:space="preserve">hasičům </w:t>
      </w:r>
      <w:r w:rsidR="00011A79">
        <w:t>vyplatí. Obec Lhotky schválila roční příspěvek</w:t>
      </w:r>
      <w:r w:rsidR="00000D94">
        <w:t xml:space="preserve"> pro </w:t>
      </w:r>
      <w:r w:rsidR="00011A79">
        <w:t>SDH Lhotky ve výši 10.000 Kč</w:t>
      </w:r>
      <w:r w:rsidR="00000D94">
        <w:t>, ve svém rozpočtu pro r. 2016.</w:t>
      </w:r>
      <w:r w:rsidR="00011A79">
        <w:t xml:space="preserve"> Peníze </w:t>
      </w:r>
      <w:r w:rsidR="00000D94">
        <w:t>hasičům vyplatí</w:t>
      </w:r>
      <w:r w:rsidR="00011A79">
        <w:t xml:space="preserve"> formou finančního daru.</w:t>
      </w:r>
      <w:r w:rsidR="007C55A1">
        <w:t xml:space="preserve"> Vzhledem k tomu, že již byly OÚ zakoupeny proudnice v částce 3 521,- Kč bude tento příspěvek o tuto částku ponížen.</w:t>
      </w:r>
    </w:p>
    <w:p w:rsidR="00011A79" w:rsidRDefault="00011A79" w:rsidP="00011A79">
      <w:pPr>
        <w:pStyle w:val="Odstavecseseznamem"/>
      </w:pPr>
    </w:p>
    <w:p w:rsidR="00011A79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>7.</w:t>
      </w:r>
      <w:r>
        <w:tab/>
      </w:r>
      <w:r w:rsidR="00011A79">
        <w:t>Od 16. 5. 2016 až do 29. 5. 2016 bude probíhat oprava silnice III. třídy č.</w:t>
      </w:r>
      <w:r w:rsidR="004856BB">
        <w:t xml:space="preserve"> 28</w:t>
      </w:r>
      <w:r w:rsidR="00011A79">
        <w:t>05</w:t>
      </w:r>
      <w:r w:rsidR="00000D94">
        <w:t xml:space="preserve"> v naší obci, p</w:t>
      </w:r>
      <w:r w:rsidR="004856BB">
        <w:t xml:space="preserve">roto bude průjezdnost silnice z části </w:t>
      </w:r>
      <w:r w:rsidR="00000D94">
        <w:t xml:space="preserve">omezena </w:t>
      </w:r>
      <w:r w:rsidR="004856BB">
        <w:t xml:space="preserve">nebo </w:t>
      </w:r>
      <w:r w:rsidR="00000D94">
        <w:t xml:space="preserve">bude silnice </w:t>
      </w:r>
      <w:r w:rsidR="004856BB">
        <w:t xml:space="preserve">zcela uzavřena. Informace </w:t>
      </w:r>
      <w:r w:rsidR="00000D94">
        <w:t xml:space="preserve">o průběhu rekonstrukce a uzavírkách </w:t>
      </w:r>
      <w:r w:rsidR="004856BB">
        <w:t>budou průběžně vyvěšeny na úřední desce.</w:t>
      </w:r>
      <w:r w:rsidR="00000D94">
        <w:t xml:space="preserve"> Dále si občané nechají </w:t>
      </w:r>
      <w:r w:rsidR="007C6B3D">
        <w:t>zhotovit vjezdy ke svým nemovitostem. Ty</w:t>
      </w:r>
      <w:r w:rsidR="00000D94">
        <w:t xml:space="preserve">to náklady budou </w:t>
      </w:r>
      <w:r w:rsidR="007C6B3D">
        <w:t>fakturovány obci, a poté budou vlastníci osloveni a informováni o částce, kterou</w:t>
      </w:r>
      <w:r w:rsidR="00646647">
        <w:t xml:space="preserve"> zpětně</w:t>
      </w:r>
      <w:r w:rsidR="007C6B3D">
        <w:t xml:space="preserve"> obci uhradí.</w:t>
      </w:r>
    </w:p>
    <w:p w:rsidR="007C6B3D" w:rsidRDefault="007C6B3D" w:rsidP="007C6B3D">
      <w:pPr>
        <w:pStyle w:val="Odstavecseseznamem"/>
      </w:pPr>
    </w:p>
    <w:p w:rsidR="007C6B3D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>8.</w:t>
      </w:r>
      <w:r>
        <w:tab/>
      </w:r>
      <w:r w:rsidR="007C6B3D">
        <w:t xml:space="preserve">Jelikož </w:t>
      </w:r>
      <w:r w:rsidR="00000D94">
        <w:t>se zhotovuje nový povrch</w:t>
      </w:r>
      <w:r w:rsidR="007C6B3D">
        <w:t xml:space="preserve"> silnice, paní starostka na žádost občanů vedla diskusi o možné uzavírce horních vjezdů do areálu </w:t>
      </w:r>
      <w:r w:rsidR="007C55A1">
        <w:t xml:space="preserve">Zemědělské </w:t>
      </w:r>
      <w:proofErr w:type="gramStart"/>
      <w:r w:rsidR="007C55A1">
        <w:t>a.s.</w:t>
      </w:r>
      <w:r w:rsidR="007C6B3D">
        <w:t>.</w:t>
      </w:r>
      <w:proofErr w:type="gramEnd"/>
      <w:r w:rsidR="007C6B3D">
        <w:t xml:space="preserve"> </w:t>
      </w:r>
      <w:r w:rsidR="00000D94">
        <w:t>Zemědělská a.s.</w:t>
      </w:r>
      <w:r w:rsidR="007C6B3D">
        <w:t xml:space="preserve"> používá těžké stroje, komunikaci ničí a také znečišťuje. Občané si také na tuto skutečnost stále častěji st</w:t>
      </w:r>
      <w:r w:rsidR="00000D94">
        <w:t>ěžují a navrhli řešení, aby Zemědělská a.s. používala pouze</w:t>
      </w:r>
      <w:r w:rsidR="007C6B3D">
        <w:t xml:space="preserve"> hlavní vjezdu do areálu, který s</w:t>
      </w:r>
      <w:r w:rsidR="007C55A1">
        <w:t>e nachází v dolní části areálu Z</w:t>
      </w:r>
      <w:r w:rsidR="007C6B3D">
        <w:t>emědělské a.s. v místě v</w:t>
      </w:r>
      <w:r w:rsidR="007C55A1">
        <w:t>áhy. Paní starostka bude</w:t>
      </w:r>
      <w:r>
        <w:t xml:space="preserve"> o této skutečnosti</w:t>
      </w:r>
      <w:r w:rsidR="007C55A1">
        <w:t xml:space="preserve"> </w:t>
      </w:r>
      <w:r w:rsidR="00000D94">
        <w:t>písemně</w:t>
      </w:r>
      <w:r w:rsidR="007C55A1">
        <w:t xml:space="preserve"> Z</w:t>
      </w:r>
      <w:r w:rsidR="007C6B3D">
        <w:t>emědělskou a.s. informovat.</w:t>
      </w:r>
      <w:r w:rsidR="00646647">
        <w:t xml:space="preserve"> Tato možnost</w:t>
      </w:r>
      <w:r w:rsidR="007C55A1">
        <w:t xml:space="preserve"> se již v dřívějších letech se Z</w:t>
      </w:r>
      <w:r w:rsidR="00646647">
        <w:t xml:space="preserve">emědělskou a.s. projednávala.  </w:t>
      </w:r>
    </w:p>
    <w:p w:rsidR="007C6B3D" w:rsidRDefault="007C6B3D" w:rsidP="007C6B3D">
      <w:pPr>
        <w:pStyle w:val="Odstavecseseznamem"/>
      </w:pPr>
    </w:p>
    <w:p w:rsidR="007C6B3D" w:rsidRDefault="002E73FC" w:rsidP="002E73FC">
      <w:pPr>
        <w:pStyle w:val="Seznamsodrkami"/>
        <w:numPr>
          <w:ilvl w:val="0"/>
          <w:numId w:val="0"/>
        </w:numPr>
        <w:spacing w:after="0"/>
        <w:ind w:left="360" w:hanging="360"/>
      </w:pPr>
      <w:r>
        <w:t xml:space="preserve">9. </w:t>
      </w:r>
      <w:r>
        <w:tab/>
        <w:t>Z</w:t>
      </w:r>
      <w:r w:rsidR="007C6B3D">
        <w:t>ávěr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7C6B3D" w:rsidRDefault="007C6B3D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F105B" w:rsidRPr="003C0A02" w:rsidRDefault="00BF105B" w:rsidP="00BF105B">
      <w:pPr>
        <w:pStyle w:val="Seznamsodrkami"/>
        <w:numPr>
          <w:ilvl w:val="0"/>
          <w:numId w:val="0"/>
        </w:numPr>
        <w:spacing w:after="0"/>
        <w:rPr>
          <w:b/>
          <w:u w:val="single"/>
        </w:rPr>
      </w:pPr>
      <w:r w:rsidRPr="003C0A02">
        <w:rPr>
          <w:b/>
          <w:u w:val="single"/>
        </w:rPr>
        <w:t>Usnesení: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7C55A1" w:rsidRDefault="00646647" w:rsidP="00BF105B">
      <w:pPr>
        <w:pStyle w:val="Seznamsodrkami"/>
        <w:numPr>
          <w:ilvl w:val="0"/>
          <w:numId w:val="0"/>
        </w:numPr>
        <w:spacing w:after="0"/>
        <w:rPr>
          <w:u w:val="single"/>
        </w:rPr>
      </w:pPr>
      <w:r w:rsidRPr="007C55A1">
        <w:rPr>
          <w:u w:val="single"/>
        </w:rPr>
        <w:t>č. 2016/3</w:t>
      </w:r>
      <w:r w:rsidR="00BF105B" w:rsidRPr="007C55A1">
        <w:rPr>
          <w:u w:val="single"/>
        </w:rPr>
        <w:t>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9F38B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646647">
        <w:t>koup</w:t>
      </w:r>
      <w:r w:rsidR="002E73FC">
        <w:t>i</w:t>
      </w:r>
      <w:bookmarkStart w:id="0" w:name="_GoBack"/>
      <w:bookmarkEnd w:id="0"/>
      <w:r w:rsidR="00646647">
        <w:t xml:space="preserve"> lesního </w:t>
      </w:r>
      <w:r>
        <w:t xml:space="preserve">pozemku </w:t>
      </w:r>
      <w:r w:rsidR="00646647">
        <w:t>p.</w:t>
      </w:r>
      <w:r>
        <w:t xml:space="preserve">č. </w:t>
      </w:r>
      <w:r w:rsidR="00646647">
        <w:t>84</w:t>
      </w:r>
      <w:r>
        <w:t xml:space="preserve"> v k. ú Lh</w:t>
      </w:r>
      <w:r w:rsidR="003211C9">
        <w:t xml:space="preserve">otky za cenu </w:t>
      </w:r>
      <w:r w:rsidR="007C55A1">
        <w:t>53 000,- Kč vč. nákladů s prodejem spojených.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7C55A1" w:rsidRDefault="007C55A1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Pr="007C55A1" w:rsidRDefault="00BF105B" w:rsidP="00BF105B">
      <w:pPr>
        <w:pStyle w:val="Seznamsodrkami"/>
        <w:numPr>
          <w:ilvl w:val="0"/>
          <w:numId w:val="0"/>
        </w:numPr>
        <w:spacing w:after="0"/>
        <w:rPr>
          <w:u w:val="single"/>
        </w:rPr>
      </w:pPr>
      <w:r w:rsidRPr="007C55A1">
        <w:rPr>
          <w:u w:val="single"/>
        </w:rPr>
        <w:t xml:space="preserve">č. </w:t>
      </w:r>
      <w:r w:rsidR="00646647" w:rsidRPr="007C55A1">
        <w:rPr>
          <w:u w:val="single"/>
        </w:rPr>
        <w:t>2016/3</w:t>
      </w:r>
      <w:r w:rsidR="00BE4C5A" w:rsidRPr="007C55A1">
        <w:rPr>
          <w:u w:val="single"/>
        </w:rPr>
        <w:t>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646647">
        <w:t xml:space="preserve">finanční příspěvek </w:t>
      </w:r>
      <w:r w:rsidR="007C55A1">
        <w:t>4 160,-</w:t>
      </w:r>
      <w:r w:rsidR="00646647">
        <w:t xml:space="preserve"> Kč formou smlouvy pro SDH Lhotky za sběr a likvidaci starého železa a ro</w:t>
      </w:r>
      <w:r w:rsidR="007C55A1">
        <w:t>ční příspěvek ve výši 10.000 Kč, který bude pro rok 2016 ponížen o 3 521,- Kč</w:t>
      </w:r>
      <w:r w:rsidR="003C0A02">
        <w:t xml:space="preserve">, které byly použity pro nákup proudnic. 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</w:t>
      </w:r>
      <w:r w:rsidR="00646647">
        <w:t>schválilo všemi přítomnými hlasy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</w:t>
      </w:r>
      <w:r w:rsidR="00646647">
        <w:t>a všem přítomným za účast a v 20.0</w:t>
      </w:r>
      <w:r>
        <w:t>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Ověřovatelé: J. Brodský………………………………</w:t>
      </w:r>
      <w:proofErr w:type="gramStart"/>
      <w:r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646647">
        <w:t>L. Tóthová</w:t>
      </w:r>
      <w:r w:rsidR="00976BE9">
        <w:t>…………………………….</w:t>
      </w:r>
      <w:r>
        <w:t>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00D94"/>
    <w:rsid w:val="00011A79"/>
    <w:rsid w:val="0002184A"/>
    <w:rsid w:val="001C33D0"/>
    <w:rsid w:val="00284E6D"/>
    <w:rsid w:val="002E73FC"/>
    <w:rsid w:val="003211C9"/>
    <w:rsid w:val="003C0A02"/>
    <w:rsid w:val="003D5670"/>
    <w:rsid w:val="004856BB"/>
    <w:rsid w:val="0061122B"/>
    <w:rsid w:val="00646647"/>
    <w:rsid w:val="006C4D73"/>
    <w:rsid w:val="007C55A1"/>
    <w:rsid w:val="007C6B3D"/>
    <w:rsid w:val="008417C7"/>
    <w:rsid w:val="00976BE9"/>
    <w:rsid w:val="009F38BA"/>
    <w:rsid w:val="00A43280"/>
    <w:rsid w:val="00B15952"/>
    <w:rsid w:val="00BE4C5A"/>
    <w:rsid w:val="00BF105B"/>
    <w:rsid w:val="00F22B8C"/>
    <w:rsid w:val="00F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5</cp:revision>
  <cp:lastPrinted>2016-06-27T16:54:00Z</cp:lastPrinted>
  <dcterms:created xsi:type="dcterms:W3CDTF">2016-05-29T16:16:00Z</dcterms:created>
  <dcterms:modified xsi:type="dcterms:W3CDTF">2016-06-27T16:54:00Z</dcterms:modified>
</cp:coreProperties>
</file>