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88E" w:rsidRDefault="008E2CD1" w:rsidP="008E2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Pozvánka</w:t>
      </w:r>
    </w:p>
    <w:p w:rsidR="008E2CD1" w:rsidRDefault="008E2CD1" w:rsidP="008E2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veřejné zasedání zastupitelstva</w:t>
      </w:r>
    </w:p>
    <w:p w:rsidR="008E2CD1" w:rsidRDefault="00794633" w:rsidP="008E2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dne 30. 12. 2016</w:t>
      </w:r>
      <w:r w:rsidR="00311158">
        <w:rPr>
          <w:b/>
          <w:sz w:val="28"/>
          <w:szCs w:val="28"/>
        </w:rPr>
        <w:t xml:space="preserve"> od 18,15</w:t>
      </w:r>
    </w:p>
    <w:p w:rsidR="008E2CD1" w:rsidRDefault="008E2CD1" w:rsidP="008E2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zasedací místnosti OÚ Lhotky</w:t>
      </w:r>
    </w:p>
    <w:p w:rsidR="008E2CD1" w:rsidRDefault="008E2CD1" w:rsidP="008E2CD1">
      <w:pPr>
        <w:jc w:val="center"/>
        <w:rPr>
          <w:b/>
          <w:sz w:val="28"/>
          <w:szCs w:val="28"/>
        </w:rPr>
      </w:pPr>
    </w:p>
    <w:p w:rsidR="008E2CD1" w:rsidRDefault="008E2CD1" w:rsidP="008E2CD1">
      <w:pPr>
        <w:jc w:val="center"/>
        <w:rPr>
          <w:b/>
          <w:sz w:val="28"/>
          <w:szCs w:val="28"/>
        </w:rPr>
      </w:pPr>
    </w:p>
    <w:p w:rsidR="008E2CD1" w:rsidRDefault="008E2CD1" w:rsidP="008E2CD1">
      <w:pPr>
        <w:jc w:val="center"/>
        <w:rPr>
          <w:b/>
          <w:sz w:val="28"/>
          <w:szCs w:val="28"/>
        </w:rPr>
      </w:pPr>
    </w:p>
    <w:p w:rsidR="008E2CD1" w:rsidRDefault="008E2CD1" w:rsidP="008E2CD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8E2CD1" w:rsidRDefault="008E2CD1" w:rsidP="008E2CD1">
      <w:pPr>
        <w:jc w:val="center"/>
        <w:rPr>
          <w:b/>
          <w:sz w:val="28"/>
          <w:szCs w:val="28"/>
        </w:rPr>
      </w:pPr>
    </w:p>
    <w:p w:rsidR="008E2CD1" w:rsidRDefault="008E2CD1" w:rsidP="008E2CD1">
      <w:pPr>
        <w:jc w:val="center"/>
        <w:rPr>
          <w:b/>
          <w:sz w:val="28"/>
          <w:szCs w:val="28"/>
        </w:rPr>
      </w:pPr>
    </w:p>
    <w:p w:rsidR="008E2CD1" w:rsidRPr="00794633" w:rsidRDefault="008E2CD1" w:rsidP="00794633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7A2A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Zahájení</w:t>
      </w:r>
    </w:p>
    <w:p w:rsidR="008E2CD1" w:rsidRDefault="00794633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615DA">
        <w:rPr>
          <w:b/>
          <w:sz w:val="28"/>
          <w:szCs w:val="28"/>
        </w:rPr>
        <w:t>.</w:t>
      </w:r>
      <w:r w:rsidR="00311158">
        <w:rPr>
          <w:b/>
          <w:sz w:val="28"/>
          <w:szCs w:val="28"/>
        </w:rPr>
        <w:t xml:space="preserve"> Rozpočtové provizorium</w:t>
      </w:r>
    </w:p>
    <w:p w:rsidR="00A615DA" w:rsidRDefault="00794633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3. Rozpočtové opatření č. 8 a 9</w:t>
      </w:r>
    </w:p>
    <w:p w:rsidR="00311158" w:rsidRDefault="00BA72E1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94633">
        <w:rPr>
          <w:b/>
          <w:sz w:val="28"/>
          <w:szCs w:val="28"/>
        </w:rPr>
        <w:t>. Výsledek dílčího přezkoumání hospodaření obce</w:t>
      </w:r>
    </w:p>
    <w:p w:rsidR="00BA72E1" w:rsidRDefault="00BA72E1" w:rsidP="00BA72E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5. Darovací smlouva</w:t>
      </w:r>
    </w:p>
    <w:p w:rsidR="00311158" w:rsidRPr="00BA72E1" w:rsidRDefault="00794633" w:rsidP="00BA72E1">
      <w:pPr>
        <w:pStyle w:val="Odstavecseseznamem"/>
        <w:rPr>
          <w:b/>
          <w:sz w:val="28"/>
          <w:szCs w:val="28"/>
        </w:rPr>
      </w:pPr>
      <w:bookmarkStart w:id="0" w:name="_GoBack"/>
      <w:bookmarkEnd w:id="0"/>
      <w:r w:rsidRPr="00BA72E1">
        <w:rPr>
          <w:b/>
          <w:sz w:val="28"/>
          <w:szCs w:val="28"/>
        </w:rPr>
        <w:t>6. Usnesení</w:t>
      </w:r>
    </w:p>
    <w:p w:rsidR="00311158" w:rsidRDefault="00311158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7. Závěr</w:t>
      </w:r>
    </w:p>
    <w:p w:rsidR="008E2CD1" w:rsidRDefault="008E2CD1" w:rsidP="008E2CD1">
      <w:pPr>
        <w:pStyle w:val="Odstavecseseznamem"/>
        <w:rPr>
          <w:b/>
          <w:sz w:val="28"/>
          <w:szCs w:val="28"/>
        </w:rPr>
      </w:pPr>
    </w:p>
    <w:p w:rsidR="008E2CD1" w:rsidRDefault="008E2CD1" w:rsidP="008E2CD1">
      <w:pPr>
        <w:pStyle w:val="Odstavecseseznamem"/>
        <w:rPr>
          <w:b/>
          <w:sz w:val="28"/>
          <w:szCs w:val="28"/>
        </w:rPr>
      </w:pPr>
    </w:p>
    <w:p w:rsidR="008E2CD1" w:rsidRDefault="008E2CD1" w:rsidP="008E2CD1">
      <w:pPr>
        <w:pStyle w:val="Odstavecseseznamem"/>
        <w:rPr>
          <w:b/>
          <w:sz w:val="28"/>
          <w:szCs w:val="28"/>
        </w:rPr>
      </w:pPr>
    </w:p>
    <w:p w:rsidR="008E2CD1" w:rsidRDefault="008E2CD1" w:rsidP="008E2CD1">
      <w:pPr>
        <w:pStyle w:val="Odstavecseseznamem"/>
        <w:rPr>
          <w:b/>
          <w:sz w:val="28"/>
          <w:szCs w:val="28"/>
        </w:rPr>
      </w:pPr>
    </w:p>
    <w:p w:rsidR="008E2CD1" w:rsidRDefault="008E2CD1" w:rsidP="008E2CD1">
      <w:pPr>
        <w:pStyle w:val="Odstavecseseznamem"/>
        <w:rPr>
          <w:b/>
          <w:sz w:val="28"/>
          <w:szCs w:val="28"/>
        </w:rPr>
      </w:pPr>
    </w:p>
    <w:p w:rsidR="008E2CD1" w:rsidRDefault="00311158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Vyvěšeno:</w:t>
      </w:r>
      <w:r w:rsidR="00794633">
        <w:rPr>
          <w:b/>
          <w:sz w:val="28"/>
          <w:szCs w:val="28"/>
        </w:rPr>
        <w:t xml:space="preserve"> 15. 12. 2016</w:t>
      </w:r>
    </w:p>
    <w:p w:rsidR="008E2CD1" w:rsidRDefault="00794633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Sejmuto: 30. 12. 2016</w:t>
      </w:r>
    </w:p>
    <w:p w:rsidR="00666370" w:rsidRDefault="00666370" w:rsidP="008E2CD1">
      <w:pPr>
        <w:pStyle w:val="Odstavecseseznamem"/>
        <w:rPr>
          <w:b/>
          <w:sz w:val="28"/>
          <w:szCs w:val="28"/>
        </w:rPr>
      </w:pPr>
    </w:p>
    <w:p w:rsidR="00666370" w:rsidRDefault="00666370" w:rsidP="008E2CD1">
      <w:pPr>
        <w:pStyle w:val="Odstavecseseznamem"/>
        <w:rPr>
          <w:b/>
          <w:sz w:val="28"/>
          <w:szCs w:val="28"/>
        </w:rPr>
      </w:pPr>
    </w:p>
    <w:p w:rsidR="00666370" w:rsidRDefault="00666370" w:rsidP="008E2CD1">
      <w:pPr>
        <w:pStyle w:val="Odstavecseseznamem"/>
        <w:rPr>
          <w:b/>
          <w:sz w:val="28"/>
          <w:szCs w:val="28"/>
        </w:rPr>
      </w:pPr>
    </w:p>
    <w:p w:rsidR="00666370" w:rsidRDefault="00666370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Zveřejněno na </w:t>
      </w:r>
      <w:r w:rsidR="00311158">
        <w:rPr>
          <w:b/>
          <w:sz w:val="28"/>
          <w:szCs w:val="28"/>
        </w:rPr>
        <w:t>elektronic</w:t>
      </w:r>
      <w:r w:rsidR="00794633">
        <w:rPr>
          <w:b/>
          <w:sz w:val="28"/>
          <w:szCs w:val="28"/>
        </w:rPr>
        <w:t>ké úřední desce dne 30. 12. 2016</w:t>
      </w:r>
    </w:p>
    <w:p w:rsidR="008E2CD1" w:rsidRPr="008E2CD1" w:rsidRDefault="008E2CD1" w:rsidP="008E2CD1">
      <w:pPr>
        <w:pStyle w:val="Odstavecseseznamem"/>
        <w:rPr>
          <w:b/>
          <w:sz w:val="28"/>
          <w:szCs w:val="28"/>
        </w:rPr>
      </w:pPr>
    </w:p>
    <w:p w:rsidR="008E2CD1" w:rsidRPr="008E2CD1" w:rsidRDefault="008E2CD1" w:rsidP="008E2CD1">
      <w:pPr>
        <w:jc w:val="center"/>
        <w:rPr>
          <w:b/>
          <w:sz w:val="28"/>
          <w:szCs w:val="28"/>
        </w:rPr>
      </w:pPr>
    </w:p>
    <w:sectPr w:rsidR="008E2CD1" w:rsidRPr="008E2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11ACA"/>
    <w:multiLevelType w:val="hybridMultilevel"/>
    <w:tmpl w:val="902EA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D1"/>
    <w:rsid w:val="00311158"/>
    <w:rsid w:val="00622A61"/>
    <w:rsid w:val="00666370"/>
    <w:rsid w:val="00794633"/>
    <w:rsid w:val="007A2A43"/>
    <w:rsid w:val="008E2CD1"/>
    <w:rsid w:val="0092288E"/>
    <w:rsid w:val="00A615DA"/>
    <w:rsid w:val="00BA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32B05-0EC6-4074-8BE1-A9630D55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2CD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6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Václavkova 1040, Ml. Boleslav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Vávrová Dana</dc:creator>
  <cp:lastModifiedBy>obec</cp:lastModifiedBy>
  <cp:revision>6</cp:revision>
  <cp:lastPrinted>2017-05-22T16:37:00Z</cp:lastPrinted>
  <dcterms:created xsi:type="dcterms:W3CDTF">2017-05-19T18:11:00Z</dcterms:created>
  <dcterms:modified xsi:type="dcterms:W3CDTF">2017-05-22T16:38:00Z</dcterms:modified>
</cp:coreProperties>
</file>