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98E" w:rsidRDefault="00244363" w:rsidP="00244363">
      <w:pPr>
        <w:jc w:val="center"/>
        <w:rPr>
          <w:sz w:val="24"/>
          <w:szCs w:val="24"/>
        </w:rPr>
      </w:pPr>
      <w:r>
        <w:rPr>
          <w:sz w:val="24"/>
          <w:szCs w:val="24"/>
        </w:rPr>
        <w:t>Rozpočtové opatření č. 1</w:t>
      </w:r>
    </w:p>
    <w:p w:rsidR="00244363" w:rsidRDefault="00244363" w:rsidP="00244363">
      <w:pPr>
        <w:jc w:val="center"/>
        <w:rPr>
          <w:sz w:val="24"/>
          <w:szCs w:val="24"/>
        </w:rPr>
      </w:pPr>
      <w:r>
        <w:rPr>
          <w:sz w:val="24"/>
          <w:szCs w:val="24"/>
        </w:rPr>
        <w:t>schválené starostou obce dne 30. 3. 2020</w:t>
      </w:r>
    </w:p>
    <w:p w:rsidR="00244363" w:rsidRDefault="00244363" w:rsidP="00244363">
      <w:pPr>
        <w:rPr>
          <w:sz w:val="24"/>
          <w:szCs w:val="24"/>
        </w:rPr>
      </w:pPr>
    </w:p>
    <w:p w:rsidR="00244363" w:rsidRDefault="00244363" w:rsidP="00244363">
      <w:pPr>
        <w:rPr>
          <w:sz w:val="24"/>
          <w:szCs w:val="24"/>
        </w:rPr>
      </w:pPr>
      <w:r>
        <w:rPr>
          <w:sz w:val="24"/>
          <w:szCs w:val="24"/>
        </w:rPr>
        <w:t>v oblasti příjmů:</w:t>
      </w:r>
    </w:p>
    <w:p w:rsidR="00244363" w:rsidRDefault="00244363" w:rsidP="00244363">
      <w:pPr>
        <w:rPr>
          <w:sz w:val="24"/>
          <w:szCs w:val="24"/>
        </w:rPr>
      </w:pPr>
      <w:r>
        <w:rPr>
          <w:sz w:val="24"/>
          <w:szCs w:val="24"/>
        </w:rPr>
        <w:t>paragraf, položka</w:t>
      </w:r>
      <w:r>
        <w:rPr>
          <w:sz w:val="24"/>
          <w:szCs w:val="24"/>
        </w:rPr>
        <w:tab/>
        <w:t>původní rozpočet</w:t>
      </w:r>
      <w:r>
        <w:rPr>
          <w:sz w:val="24"/>
          <w:szCs w:val="24"/>
        </w:rPr>
        <w:tab/>
        <w:t>změna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upravený rozpočet</w:t>
      </w:r>
    </w:p>
    <w:p w:rsidR="00244363" w:rsidRDefault="00244363" w:rsidP="00244363">
      <w:pPr>
        <w:rPr>
          <w:sz w:val="24"/>
          <w:szCs w:val="24"/>
        </w:rPr>
      </w:pPr>
      <w:r>
        <w:rPr>
          <w:sz w:val="24"/>
          <w:szCs w:val="24"/>
        </w:rPr>
        <w:t>1122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+22 610,-</w:t>
      </w:r>
      <w:r>
        <w:rPr>
          <w:sz w:val="24"/>
          <w:szCs w:val="24"/>
        </w:rPr>
        <w:tab/>
        <w:t>22 610,-</w:t>
      </w:r>
    </w:p>
    <w:p w:rsidR="00244363" w:rsidRDefault="00244363" w:rsidP="00244363">
      <w:pPr>
        <w:rPr>
          <w:sz w:val="24"/>
          <w:szCs w:val="24"/>
        </w:rPr>
      </w:pPr>
    </w:p>
    <w:p w:rsidR="00244363" w:rsidRDefault="00244363" w:rsidP="00244363">
      <w:pPr>
        <w:rPr>
          <w:sz w:val="24"/>
          <w:szCs w:val="24"/>
        </w:rPr>
      </w:pPr>
      <w:r>
        <w:rPr>
          <w:sz w:val="24"/>
          <w:szCs w:val="24"/>
        </w:rPr>
        <w:t>V oblasti výdajů:</w:t>
      </w:r>
    </w:p>
    <w:p w:rsidR="00244363" w:rsidRDefault="00244363" w:rsidP="0024436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6399  5365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22 610,-</w:t>
      </w:r>
      <w:r>
        <w:rPr>
          <w:sz w:val="24"/>
          <w:szCs w:val="24"/>
        </w:rPr>
        <w:tab/>
        <w:t>22 610,-</w:t>
      </w:r>
    </w:p>
    <w:p w:rsidR="00244363" w:rsidRPr="00244363" w:rsidRDefault="00244363" w:rsidP="00244363">
      <w:pPr>
        <w:jc w:val="center"/>
        <w:rPr>
          <w:sz w:val="24"/>
          <w:szCs w:val="24"/>
        </w:rPr>
      </w:pPr>
    </w:p>
    <w:sectPr w:rsidR="00244363" w:rsidRPr="00244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63"/>
    <w:rsid w:val="00244363"/>
    <w:rsid w:val="00B0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BB8D"/>
  <w15:chartTrackingRefBased/>
  <w15:docId w15:val="{64F402BB-4AD2-47AA-A463-6DBFB47C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Lhotky</dc:creator>
  <cp:keywords/>
  <dc:description/>
  <cp:lastModifiedBy>obec Lhotky</cp:lastModifiedBy>
  <cp:revision>1</cp:revision>
  <dcterms:created xsi:type="dcterms:W3CDTF">2020-04-10T07:25:00Z</dcterms:created>
  <dcterms:modified xsi:type="dcterms:W3CDTF">2020-04-10T07:31:00Z</dcterms:modified>
</cp:coreProperties>
</file>